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5D6C5A" w:rsidRDefault="005D6C5A" w:rsidP="005D6C5A">
      <w:pPr>
        <w:tabs>
          <w:tab w:val="left" w:pos="709"/>
        </w:tabs>
        <w:spacing w:line="304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32"/>
        </w:rPr>
      </w:pPr>
      <w:r>
        <w:rPr>
          <w:rFonts w:ascii="Times New Roman" w:eastAsia="Arial" w:hAnsi="Times New Roman" w:cs="Times New Roman"/>
          <w:b/>
          <w:sz w:val="40"/>
          <w:szCs w:val="32"/>
        </w:rPr>
        <w:t>Undergraduate Programmes</w:t>
      </w:r>
    </w:p>
    <w:p w:rsidR="00CA40C2" w:rsidRDefault="00CA40C2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CA40C2">
        <w:rPr>
          <w:rFonts w:ascii="Times New Roman" w:eastAsia="Arial" w:hAnsi="Times New Roman" w:cs="Times New Roman"/>
          <w:b/>
          <w:sz w:val="40"/>
          <w:szCs w:val="40"/>
        </w:rPr>
        <w:t xml:space="preserve">Linguistics &amp; CSTLs </w:t>
      </w:r>
    </w:p>
    <w:p w:rsidR="00F14A5D" w:rsidRPr="0019452B" w:rsidRDefault="00CA40C2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>
        <w:rPr>
          <w:rFonts w:ascii="Times New Roman" w:eastAsia="Arial" w:hAnsi="Times New Roman" w:cs="Times New Roman"/>
          <w:b/>
          <w:sz w:val="40"/>
          <w:szCs w:val="40"/>
        </w:rPr>
        <w:t>VI</w:t>
      </w:r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>
        <w:rPr>
          <w:rFonts w:ascii="Times New Roman" w:eastAsia="Arial" w:hAnsi="Times New Roman" w:cs="Times New Roman"/>
          <w:b/>
          <w:sz w:val="40"/>
          <w:szCs w:val="40"/>
        </w:rPr>
        <w:t>May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</w:t>
      </w:r>
      <w:r w:rsidR="00B406E8">
        <w:rPr>
          <w:rFonts w:ascii="Times New Roman" w:eastAsia="Arial" w:hAnsi="Times New Roman" w:cs="Times New Roman"/>
          <w:b/>
          <w:sz w:val="40"/>
          <w:szCs w:val="40"/>
        </w:rPr>
        <w:t>4</w:t>
      </w:r>
    </w:p>
    <w:p w:rsidR="008218ED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261C50">
        <w:rPr>
          <w:rFonts w:ascii="Times New Roman" w:eastAsia="Arial" w:hAnsi="Times New Roman" w:cs="Times New Roman"/>
          <w:b/>
          <w:sz w:val="40"/>
          <w:szCs w:val="40"/>
        </w:rPr>
        <w:t>Disciplinary Minor</w:t>
      </w:r>
      <w:r w:rsidR="00B406E8" w:rsidRPr="00B406E8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8218ED">
        <w:rPr>
          <w:rFonts w:ascii="Times New Roman" w:eastAsia="Arial" w:hAnsi="Times New Roman" w:cs="Times New Roman"/>
          <w:b/>
          <w:sz w:val="40"/>
          <w:szCs w:val="40"/>
        </w:rPr>
        <w:t>–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</w:p>
    <w:p w:rsidR="00261C50" w:rsidRDefault="00261C50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261C50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Lexicography </w:t>
      </w:r>
    </w:p>
    <w:p w:rsidR="00923C59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923C59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="00CA40C2" w:rsidRPr="00CA40C2">
        <w:t xml:space="preserve"> </w:t>
      </w:r>
      <w:r w:rsidR="00DC2638" w:rsidRPr="00DC2638">
        <w:rPr>
          <w:rFonts w:ascii="Times New Roman" w:eastAsia="Arial" w:hAnsi="Times New Roman" w:cs="Times New Roman"/>
          <w:b/>
          <w:sz w:val="40"/>
          <w:szCs w:val="40"/>
        </w:rPr>
        <w:t>LINDMI-602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261C50">
        <w:rPr>
          <w:rFonts w:ascii="Times New Roman" w:eastAsia="Arial" w:hAnsi="Times New Roman" w:cs="Times New Roman"/>
          <w:b/>
          <w:sz w:val="32"/>
          <w:szCs w:val="32"/>
        </w:rPr>
        <w:t>2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>Hrs.</w:t>
      </w:r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261C50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B406E8">
        <w:rPr>
          <w:rFonts w:ascii="Times New Roman" w:eastAsia="Arial" w:hAnsi="Times New Roman" w:cs="Times New Roman"/>
          <w:b/>
          <w:sz w:val="32"/>
          <w:szCs w:val="32"/>
        </w:rPr>
        <w:t>0</w:t>
      </w:r>
    </w:p>
    <w:p w:rsidR="00923C59" w:rsidRPr="00D926EE" w:rsidRDefault="00923C59" w:rsidP="00B8767C">
      <w:pPr>
        <w:spacing w:line="0" w:lineRule="atLeast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B8767C" w:rsidRPr="00B8767C" w:rsidRDefault="00B8767C" w:rsidP="00B8767C">
      <w:pPr>
        <w:spacing w:line="360" w:lineRule="auto"/>
        <w:rPr>
          <w:rFonts w:ascii="Times New Roman" w:hAnsi="Times New Roman" w:cs="Times New Roman"/>
          <w:i/>
          <w:sz w:val="32"/>
          <w:szCs w:val="32"/>
        </w:rPr>
      </w:pPr>
    </w:p>
    <w:p w:rsidR="00DC2638" w:rsidRPr="00DC2638" w:rsidRDefault="00DC2638" w:rsidP="00DC2638">
      <w:pPr>
        <w:spacing w:line="276" w:lineRule="auto"/>
        <w:ind w:left="567" w:right="28" w:hanging="851"/>
        <w:jc w:val="both"/>
        <w:rPr>
          <w:rFonts w:ascii="Kokila" w:hAnsi="Kokila" w:cs="Kokila"/>
          <w:b/>
          <w:bCs/>
          <w:iCs/>
          <w:sz w:val="44"/>
          <w:szCs w:val="44"/>
          <w:lang w:val="en-GB"/>
        </w:rPr>
      </w:pPr>
      <w:r w:rsidRPr="00DC2638">
        <w:rPr>
          <w:rFonts w:ascii="Kokila" w:hAnsi="Kokila" w:cs="Kokila"/>
          <w:b/>
          <w:bCs/>
          <w:iCs/>
          <w:sz w:val="44"/>
          <w:szCs w:val="44"/>
          <w:lang w:val="en-GB"/>
        </w:rPr>
        <w:t>Note: All questions are compulsory. Please read the questions carefully before answering. The entire answer to a question should be given together.</w:t>
      </w:r>
    </w:p>
    <w:p w:rsidR="00DC2638" w:rsidRPr="00DC2638" w:rsidRDefault="00DC2638" w:rsidP="00DC2638">
      <w:pPr>
        <w:spacing w:line="360" w:lineRule="auto"/>
        <w:ind w:left="567" w:hanging="851"/>
        <w:jc w:val="both"/>
        <w:rPr>
          <w:rFonts w:ascii="Kokila" w:hAnsi="Kokila" w:cs="Kokila"/>
          <w:sz w:val="44"/>
          <w:szCs w:val="44"/>
        </w:rPr>
      </w:pPr>
    </w:p>
    <w:p w:rsidR="00DC2638" w:rsidRPr="00DC2638" w:rsidRDefault="00DC2638" w:rsidP="00DC2638">
      <w:pPr>
        <w:pStyle w:val="ListParagraph"/>
        <w:numPr>
          <w:ilvl w:val="0"/>
          <w:numId w:val="19"/>
        </w:numPr>
        <w:spacing w:after="0" w:line="360" w:lineRule="auto"/>
        <w:ind w:left="567" w:hanging="851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sz w:val="44"/>
          <w:szCs w:val="44"/>
        </w:rPr>
        <w:t>What do you understand by Lexicography?</w:t>
      </w:r>
    </w:p>
    <w:p w:rsidR="00DC2638" w:rsidRPr="00DC2638" w:rsidRDefault="00DC2638" w:rsidP="00DC2638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sz w:val="44"/>
          <w:szCs w:val="44"/>
          <w:cs/>
        </w:rPr>
        <w:t>कोशलेखन से आप क्या समझते हैं</w:t>
      </w:r>
      <w:r w:rsidRPr="00DC2638">
        <w:rPr>
          <w:rFonts w:ascii="Kokila" w:hAnsi="Kokila" w:cs="Kokila"/>
          <w:sz w:val="44"/>
          <w:szCs w:val="44"/>
        </w:rPr>
        <w:t>?</w:t>
      </w:r>
      <w:r w:rsidRPr="00DC2638">
        <w:rPr>
          <w:rFonts w:ascii="Kokila" w:hAnsi="Kokila" w:cs="Kokila"/>
          <w:sz w:val="44"/>
          <w:szCs w:val="44"/>
          <w:cs/>
        </w:rPr>
        <w:t>।</w:t>
      </w:r>
    </w:p>
    <w:p w:rsidR="00DC2638" w:rsidRPr="00DC2638" w:rsidRDefault="00DC2638" w:rsidP="00DC2638">
      <w:pPr>
        <w:spacing w:line="360" w:lineRule="auto"/>
        <w:ind w:left="567" w:hanging="851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DC2638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DC2638" w:rsidRPr="00DC2638" w:rsidRDefault="00DC2638" w:rsidP="00DC2638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sz w:val="44"/>
          <w:szCs w:val="44"/>
        </w:rPr>
        <w:t>Write a note on monolingual and bilingual dictionary.</w:t>
      </w:r>
    </w:p>
    <w:p w:rsidR="00DC2638" w:rsidRDefault="00DC2638" w:rsidP="00DC2638">
      <w:pPr>
        <w:pStyle w:val="ListParagraph"/>
        <w:spacing w:after="0"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sz w:val="44"/>
          <w:szCs w:val="44"/>
          <w:cs/>
        </w:rPr>
        <w:t>एकभाषी और द्विभाषी शब्दकोश पर एक नोट लिखें।</w:t>
      </w:r>
    </w:p>
    <w:p w:rsidR="00DC2638" w:rsidRPr="00DC2638" w:rsidRDefault="00DC2638" w:rsidP="00DC2638">
      <w:pPr>
        <w:pStyle w:val="ListParagraph"/>
        <w:spacing w:after="0" w:line="360" w:lineRule="auto"/>
        <w:ind w:left="567"/>
        <w:jc w:val="both"/>
        <w:rPr>
          <w:rFonts w:ascii="Kokila" w:hAnsi="Kokila" w:cs="Kokila"/>
          <w:sz w:val="44"/>
          <w:szCs w:val="44"/>
        </w:rPr>
      </w:pPr>
    </w:p>
    <w:p w:rsidR="00DC2638" w:rsidRPr="00DC2638" w:rsidRDefault="00DC2638" w:rsidP="00DC2638">
      <w:pPr>
        <w:pStyle w:val="ListParagraph"/>
        <w:numPr>
          <w:ilvl w:val="0"/>
          <w:numId w:val="19"/>
        </w:numPr>
        <w:spacing w:after="0" w:line="360" w:lineRule="auto"/>
        <w:ind w:left="567" w:hanging="851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sz w:val="44"/>
          <w:szCs w:val="44"/>
        </w:rPr>
        <w:t>Discuss the role of corpus in lexicography.</w:t>
      </w:r>
    </w:p>
    <w:p w:rsidR="00DC2638" w:rsidRPr="00DC2638" w:rsidRDefault="00DC2638" w:rsidP="00DC2638">
      <w:pPr>
        <w:pStyle w:val="ListParagraph"/>
        <w:spacing w:after="0" w:line="360" w:lineRule="auto"/>
        <w:ind w:left="567"/>
        <w:jc w:val="both"/>
        <w:rPr>
          <w:rFonts w:ascii="Kokila" w:eastAsia="Arial Unicode MS" w:hAnsi="Kokila" w:cs="Kokila"/>
          <w:sz w:val="44"/>
          <w:szCs w:val="44"/>
        </w:rPr>
      </w:pPr>
      <w:r w:rsidRPr="00DC2638">
        <w:rPr>
          <w:rFonts w:ascii="Kokila" w:eastAsia="Arial Unicode MS" w:hAnsi="Kokila" w:cs="Kokila"/>
          <w:sz w:val="44"/>
          <w:szCs w:val="44"/>
          <w:cs/>
        </w:rPr>
        <w:t>कोशलेखन में कॉर्पस की भूमिका पर चर्चा करें।</w:t>
      </w:r>
    </w:p>
    <w:p w:rsidR="00DC2638" w:rsidRPr="00DC2638" w:rsidRDefault="00DC2638" w:rsidP="00DC2638">
      <w:pPr>
        <w:pStyle w:val="ListParagraph"/>
        <w:spacing w:after="0" w:line="360" w:lineRule="auto"/>
        <w:ind w:left="567" w:hanging="851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DC2638">
        <w:rPr>
          <w:rFonts w:ascii="Kokila" w:hAnsi="Kokila" w:cs="Kokila"/>
          <w:b/>
          <w:bCs/>
          <w:i/>
          <w:iCs/>
          <w:sz w:val="44"/>
          <w:szCs w:val="44"/>
        </w:rPr>
        <w:lastRenderedPageBreak/>
        <w:t>Or</w:t>
      </w:r>
    </w:p>
    <w:p w:rsidR="00DC2638" w:rsidRPr="00DC2638" w:rsidRDefault="00DC2638" w:rsidP="00DC2638">
      <w:pPr>
        <w:pStyle w:val="ListParagraph"/>
        <w:spacing w:after="0"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sz w:val="44"/>
          <w:szCs w:val="44"/>
        </w:rPr>
        <w:t xml:space="preserve">Write a note on lexical database in lexicography. </w:t>
      </w:r>
    </w:p>
    <w:p w:rsidR="00DC2638" w:rsidRDefault="00DC2638" w:rsidP="00DC2638">
      <w:pPr>
        <w:pStyle w:val="ListParagraph"/>
        <w:spacing w:after="0"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sz w:val="44"/>
          <w:szCs w:val="44"/>
          <w:cs/>
        </w:rPr>
        <w:t>कोशलेखन में शाब्दिक डेटाबेस पर एक नोट लिखें</w:t>
      </w:r>
    </w:p>
    <w:p w:rsidR="00DC2638" w:rsidRPr="00DC2638" w:rsidRDefault="00DC2638" w:rsidP="00DC2638">
      <w:pPr>
        <w:pStyle w:val="ListParagraph"/>
        <w:spacing w:after="0" w:line="360" w:lineRule="auto"/>
        <w:ind w:left="567"/>
        <w:jc w:val="both"/>
        <w:rPr>
          <w:rFonts w:ascii="Kokila" w:hAnsi="Kokila" w:cs="Kokila"/>
          <w:sz w:val="44"/>
          <w:szCs w:val="44"/>
        </w:rPr>
      </w:pPr>
    </w:p>
    <w:p w:rsidR="00DC2638" w:rsidRPr="00DC2638" w:rsidRDefault="00DC2638" w:rsidP="00DC2638">
      <w:pPr>
        <w:pStyle w:val="ListParagraph"/>
        <w:numPr>
          <w:ilvl w:val="0"/>
          <w:numId w:val="19"/>
        </w:numPr>
        <w:spacing w:after="0" w:line="360" w:lineRule="auto"/>
        <w:ind w:left="567" w:hanging="851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sz w:val="44"/>
          <w:szCs w:val="44"/>
        </w:rPr>
        <w:t>Explain word and word forms with examples.</w:t>
      </w:r>
    </w:p>
    <w:p w:rsidR="00DC2638" w:rsidRPr="00DC2638" w:rsidRDefault="00DC2638" w:rsidP="00DC2638">
      <w:pPr>
        <w:pStyle w:val="ListParagraph"/>
        <w:spacing w:after="0"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sz w:val="44"/>
          <w:szCs w:val="44"/>
          <w:cs/>
        </w:rPr>
        <w:t>शब्द एवं शब्द रूपों को उदाहरण सहित समझाइये।</w:t>
      </w:r>
    </w:p>
    <w:p w:rsidR="00DC2638" w:rsidRPr="00DC2638" w:rsidRDefault="00DC2638" w:rsidP="00DC2638">
      <w:pPr>
        <w:pStyle w:val="ListParagraph"/>
        <w:spacing w:after="0" w:line="360" w:lineRule="auto"/>
        <w:ind w:left="567" w:hanging="851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DC2638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DC2638" w:rsidRPr="00DC2638" w:rsidRDefault="00DC2638" w:rsidP="00DC2638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sz w:val="44"/>
          <w:szCs w:val="44"/>
        </w:rPr>
        <w:t>Discuss synonyms and antonyms with examples.</w:t>
      </w:r>
    </w:p>
    <w:p w:rsidR="00DC2638" w:rsidRDefault="00DC2638" w:rsidP="00DC2638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sz w:val="44"/>
          <w:szCs w:val="44"/>
          <w:cs/>
        </w:rPr>
        <w:t>पर्यायवाची और विलोम शब्द पर उदाहरण सहित चर्चा करें।</w:t>
      </w:r>
    </w:p>
    <w:p w:rsidR="00DC2638" w:rsidRPr="00DC2638" w:rsidRDefault="00DC2638" w:rsidP="00DC2638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</w:p>
    <w:p w:rsidR="00DC2638" w:rsidRPr="00DC2638" w:rsidRDefault="00DC2638" w:rsidP="00DC2638">
      <w:pPr>
        <w:pStyle w:val="ListParagraph"/>
        <w:numPr>
          <w:ilvl w:val="0"/>
          <w:numId w:val="19"/>
        </w:numPr>
        <w:spacing w:after="0" w:line="360" w:lineRule="auto"/>
        <w:ind w:left="567" w:hanging="851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sz w:val="44"/>
          <w:szCs w:val="44"/>
        </w:rPr>
        <w:t>Describe word and morpheme with examples.</w:t>
      </w:r>
    </w:p>
    <w:p w:rsidR="00DC2638" w:rsidRPr="00DC2638" w:rsidRDefault="00DC2638" w:rsidP="00DC2638">
      <w:pPr>
        <w:spacing w:line="360" w:lineRule="auto"/>
        <w:ind w:left="567"/>
        <w:jc w:val="both"/>
        <w:rPr>
          <w:rFonts w:ascii="Kokila" w:eastAsia="Arial Unicode MS" w:hAnsi="Kokila" w:cs="Kokila"/>
          <w:sz w:val="44"/>
          <w:szCs w:val="44"/>
        </w:rPr>
      </w:pPr>
      <w:r w:rsidRPr="00DC2638">
        <w:rPr>
          <w:rFonts w:ascii="Kokila" w:eastAsia="Arial Unicode MS" w:hAnsi="Kokila" w:cs="Kokila"/>
          <w:sz w:val="44"/>
          <w:szCs w:val="44"/>
          <w:cs/>
        </w:rPr>
        <w:t>उदाहरण सहित शब्द और रूपिम का वर्णन करें।</w:t>
      </w:r>
    </w:p>
    <w:p w:rsidR="00DC2638" w:rsidRPr="00DC2638" w:rsidRDefault="00DC2638" w:rsidP="00DC2638">
      <w:pPr>
        <w:spacing w:line="360" w:lineRule="auto"/>
        <w:ind w:left="567" w:hanging="851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r w:rsidRPr="00DC2638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DC2638" w:rsidRPr="00DC2638" w:rsidRDefault="00DC2638" w:rsidP="00DC2638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sz w:val="44"/>
          <w:szCs w:val="44"/>
        </w:rPr>
        <w:t>Describe main entry and subentry in lexicography with examples.</w:t>
      </w:r>
    </w:p>
    <w:p w:rsidR="00DC2638" w:rsidRDefault="00DC2638" w:rsidP="00DC2638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sz w:val="44"/>
          <w:szCs w:val="44"/>
          <w:cs/>
        </w:rPr>
        <w:t>कोशलेखन में मुख्य प्रविष्टि एवं उपप्रविष्टि का उदाहरण सहित वर्णन करें।</w:t>
      </w:r>
    </w:p>
    <w:p w:rsidR="00DC2638" w:rsidRPr="00DC2638" w:rsidRDefault="00DC2638" w:rsidP="00DC2638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</w:p>
    <w:p w:rsidR="00DC2638" w:rsidRPr="00DC2638" w:rsidRDefault="00DC2638" w:rsidP="00DC2638">
      <w:pPr>
        <w:pStyle w:val="ListParagraph"/>
        <w:numPr>
          <w:ilvl w:val="0"/>
          <w:numId w:val="19"/>
        </w:numPr>
        <w:spacing w:after="0" w:line="360" w:lineRule="auto"/>
        <w:ind w:left="567" w:hanging="851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sz w:val="44"/>
          <w:szCs w:val="44"/>
        </w:rPr>
        <w:t>Write a note on pocket dictionary and general dictionary.</w:t>
      </w:r>
    </w:p>
    <w:p w:rsidR="00DC2638" w:rsidRPr="00DC2638" w:rsidRDefault="00DC2638" w:rsidP="00DC2638">
      <w:pPr>
        <w:spacing w:line="360" w:lineRule="auto"/>
        <w:ind w:left="567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sz w:val="44"/>
          <w:szCs w:val="44"/>
          <w:cs/>
        </w:rPr>
        <w:t xml:space="preserve">पॉकेट </w:t>
      </w:r>
      <w:r w:rsidR="00E408B6">
        <w:rPr>
          <w:rFonts w:ascii="Kruti Dev 010" w:hAnsi="Kruti Dev 010" w:cs="Kokila"/>
          <w:sz w:val="44"/>
          <w:szCs w:val="44"/>
        </w:rPr>
        <w:t>dks”k</w:t>
      </w:r>
      <w:r w:rsidRPr="00DC2638">
        <w:rPr>
          <w:rFonts w:ascii="Kokila" w:hAnsi="Kokila" w:cs="Kokila"/>
          <w:sz w:val="44"/>
          <w:szCs w:val="44"/>
          <w:cs/>
        </w:rPr>
        <w:t xml:space="preserve"> और </w:t>
      </w:r>
      <w:r w:rsidR="00E408B6">
        <w:rPr>
          <w:rFonts w:ascii="Kruti Dev 010" w:hAnsi="Kruti Dev 010" w:cs="Kokila"/>
          <w:sz w:val="44"/>
          <w:szCs w:val="44"/>
        </w:rPr>
        <w:t>lkekU;</w:t>
      </w:r>
      <w:r w:rsidRPr="00DC2638">
        <w:rPr>
          <w:rFonts w:ascii="Kokila" w:hAnsi="Kokila" w:cs="Kokila"/>
          <w:sz w:val="44"/>
          <w:szCs w:val="44"/>
          <w:cs/>
        </w:rPr>
        <w:t xml:space="preserve"> </w:t>
      </w:r>
      <w:r w:rsidR="00E408B6">
        <w:rPr>
          <w:rFonts w:ascii="Kruti Dev 010" w:hAnsi="Kruti Dev 010" w:cs="Kokila"/>
          <w:sz w:val="44"/>
          <w:szCs w:val="44"/>
        </w:rPr>
        <w:t>dks”k</w:t>
      </w:r>
      <w:r w:rsidRPr="00DC2638">
        <w:rPr>
          <w:rFonts w:ascii="Kokila" w:hAnsi="Kokila" w:cs="Kokila"/>
          <w:sz w:val="44"/>
          <w:szCs w:val="44"/>
          <w:cs/>
        </w:rPr>
        <w:t xml:space="preserve"> पर एक नोट लिखें।</w:t>
      </w:r>
    </w:p>
    <w:p w:rsidR="00B359E5" w:rsidRDefault="00B359E5" w:rsidP="00DC2638">
      <w:pPr>
        <w:spacing w:line="360" w:lineRule="auto"/>
        <w:ind w:left="567" w:hanging="851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</w:p>
    <w:p w:rsidR="00DC2638" w:rsidRPr="00DC2638" w:rsidRDefault="00DC2638" w:rsidP="00DC2638">
      <w:pPr>
        <w:spacing w:line="360" w:lineRule="auto"/>
        <w:ind w:left="567" w:hanging="851"/>
        <w:jc w:val="center"/>
        <w:rPr>
          <w:rFonts w:ascii="Kokila" w:hAnsi="Kokila" w:cs="Kokila"/>
          <w:b/>
          <w:bCs/>
          <w:i/>
          <w:iCs/>
          <w:sz w:val="44"/>
          <w:szCs w:val="44"/>
        </w:rPr>
      </w:pPr>
      <w:bookmarkStart w:id="1" w:name="_GoBack"/>
      <w:bookmarkEnd w:id="1"/>
      <w:r w:rsidRPr="00DC2638">
        <w:rPr>
          <w:rFonts w:ascii="Kokila" w:hAnsi="Kokila" w:cs="Kokila"/>
          <w:b/>
          <w:bCs/>
          <w:i/>
          <w:iCs/>
          <w:sz w:val="44"/>
          <w:szCs w:val="44"/>
        </w:rPr>
        <w:t>Or</w:t>
      </w:r>
    </w:p>
    <w:p w:rsidR="00DC2638" w:rsidRPr="00DC2638" w:rsidRDefault="00DC2638" w:rsidP="00DC2638">
      <w:pPr>
        <w:spacing w:line="360" w:lineRule="auto"/>
        <w:ind w:left="567" w:firstLine="153"/>
        <w:jc w:val="both"/>
        <w:rPr>
          <w:rFonts w:ascii="Kokila" w:hAnsi="Kokila" w:cs="Kokila"/>
          <w:color w:val="202124"/>
          <w:sz w:val="44"/>
          <w:szCs w:val="44"/>
          <w:lang w:val="en-IN"/>
        </w:rPr>
      </w:pPr>
      <w:r w:rsidRPr="00DC2638">
        <w:rPr>
          <w:rFonts w:ascii="Kokila" w:hAnsi="Kokila" w:cs="Kokila"/>
          <w:sz w:val="44"/>
          <w:szCs w:val="44"/>
          <w:lang w:val="en-IN"/>
        </w:rPr>
        <w:t>Discuss homonyms and homophones with examples.</w:t>
      </w:r>
    </w:p>
    <w:p w:rsidR="00DC2638" w:rsidRPr="00DC2638" w:rsidRDefault="00DC2638" w:rsidP="00DC2638">
      <w:pPr>
        <w:spacing w:line="360" w:lineRule="auto"/>
        <w:ind w:left="567" w:firstLine="153"/>
        <w:jc w:val="both"/>
        <w:rPr>
          <w:rFonts w:ascii="Kokila" w:hAnsi="Kokila" w:cs="Kokila"/>
          <w:sz w:val="44"/>
          <w:szCs w:val="44"/>
        </w:rPr>
      </w:pPr>
      <w:r w:rsidRPr="00DC2638">
        <w:rPr>
          <w:rFonts w:ascii="Kokila" w:hAnsi="Kokila" w:cs="Kokila"/>
          <w:color w:val="202124"/>
          <w:sz w:val="44"/>
          <w:szCs w:val="44"/>
          <w:cs/>
        </w:rPr>
        <w:t>समानार्थी और होमोफ़ोन पर उदाहरण सहित चर्चा करें।</w:t>
      </w:r>
    </w:p>
    <w:p w:rsidR="00DC2638" w:rsidRDefault="00DC2638" w:rsidP="00DC2638">
      <w:pPr>
        <w:pStyle w:val="ListParagraph"/>
        <w:spacing w:after="0"/>
        <w:ind w:left="567" w:hanging="851"/>
        <w:jc w:val="both"/>
        <w:rPr>
          <w:sz w:val="28"/>
          <w:szCs w:val="28"/>
          <w:lang w:val="en-IN" w:bidi="ar-SA"/>
        </w:rPr>
      </w:pPr>
    </w:p>
    <w:p w:rsidR="00DC2638" w:rsidRPr="00DC2638" w:rsidRDefault="00DC2638" w:rsidP="00DC2638">
      <w:pPr>
        <w:rPr>
          <w:lang w:val="en-IN" w:bidi="ar-SA"/>
        </w:rPr>
      </w:pPr>
    </w:p>
    <w:p w:rsidR="00DC2638" w:rsidRPr="00DC2638" w:rsidRDefault="00DC2638" w:rsidP="00DC2638">
      <w:pPr>
        <w:rPr>
          <w:lang w:val="en-IN" w:bidi="ar-SA"/>
        </w:rPr>
      </w:pPr>
    </w:p>
    <w:p w:rsidR="00DC2638" w:rsidRPr="00DC2638" w:rsidRDefault="00DC2638" w:rsidP="00DC2638">
      <w:pPr>
        <w:rPr>
          <w:lang w:val="en-IN" w:bidi="ar-SA"/>
        </w:rPr>
      </w:pPr>
    </w:p>
    <w:p w:rsidR="00DC2638" w:rsidRPr="00DC2638" w:rsidRDefault="00DC2638" w:rsidP="00DC2638">
      <w:pPr>
        <w:rPr>
          <w:lang w:val="en-IN" w:bidi="ar-SA"/>
        </w:rPr>
      </w:pPr>
    </w:p>
    <w:p w:rsidR="00DC2638" w:rsidRPr="00DC2638" w:rsidRDefault="00DC2638" w:rsidP="00DC2638">
      <w:pPr>
        <w:rPr>
          <w:lang w:val="en-IN" w:bidi="ar-SA"/>
        </w:rPr>
      </w:pPr>
    </w:p>
    <w:p w:rsidR="00DC2638" w:rsidRPr="00DC2638" w:rsidRDefault="00DC2638" w:rsidP="00DC2638">
      <w:pPr>
        <w:rPr>
          <w:lang w:val="en-IN" w:bidi="ar-SA"/>
        </w:rPr>
      </w:pPr>
    </w:p>
    <w:p w:rsidR="00DC2638" w:rsidRDefault="00DC2638" w:rsidP="00DC2638">
      <w:pPr>
        <w:rPr>
          <w:lang w:val="en-IN" w:bidi="ar-SA"/>
        </w:rPr>
      </w:pPr>
    </w:p>
    <w:p w:rsidR="00B8767C" w:rsidRPr="00DC2638" w:rsidRDefault="00DC2638" w:rsidP="00DC2638">
      <w:pPr>
        <w:jc w:val="center"/>
        <w:rPr>
          <w:sz w:val="32"/>
          <w:szCs w:val="32"/>
          <w:lang w:val="en-IN" w:bidi="ar-SA"/>
        </w:rPr>
      </w:pPr>
      <w:r w:rsidRPr="00DC2638">
        <w:rPr>
          <w:sz w:val="32"/>
          <w:szCs w:val="32"/>
          <w:lang w:val="en-IN" w:bidi="ar-SA"/>
        </w:rPr>
        <w:t>******</w:t>
      </w:r>
    </w:p>
    <w:sectPr w:rsidR="00B8767C" w:rsidRPr="00DC2638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6CAA" w:rsidRDefault="00E16CAA" w:rsidP="00260590">
      <w:r>
        <w:separator/>
      </w:r>
    </w:p>
  </w:endnote>
  <w:endnote w:type="continuationSeparator" w:id="0">
    <w:p w:rsidR="00E16CAA" w:rsidRDefault="00E16CAA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1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Kokil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Kruti Dev 010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6CAA" w:rsidRDefault="00E16CAA" w:rsidP="00260590">
      <w:r>
        <w:separator/>
      </w:r>
    </w:p>
  </w:footnote>
  <w:footnote w:type="continuationSeparator" w:id="0">
    <w:p w:rsidR="00E16CAA" w:rsidRDefault="00E16CAA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2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C465BA"/>
    <w:multiLevelType w:val="hybridMultilevel"/>
    <w:tmpl w:val="3F68CB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3159EE"/>
    <w:multiLevelType w:val="hybridMultilevel"/>
    <w:tmpl w:val="A288BF86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C8776A"/>
    <w:multiLevelType w:val="hybridMultilevel"/>
    <w:tmpl w:val="DE52B4E6"/>
    <w:lvl w:ilvl="0" w:tplc="51B4E5A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7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8">
    <w:nsid w:val="30FB5126"/>
    <w:multiLevelType w:val="hybridMultilevel"/>
    <w:tmpl w:val="4A32E4F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49003F"/>
    <w:multiLevelType w:val="hybridMultilevel"/>
    <w:tmpl w:val="62E20F8C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D2791B"/>
    <w:multiLevelType w:val="hybridMultilevel"/>
    <w:tmpl w:val="1CA2DD44"/>
    <w:lvl w:ilvl="0" w:tplc="74D237CC">
      <w:start w:val="1"/>
      <w:numFmt w:val="decimal"/>
      <w:lvlText w:val="%1."/>
      <w:lvlJc w:val="left"/>
      <w:pPr>
        <w:ind w:left="825" w:hanging="465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C0661A"/>
    <w:multiLevelType w:val="hybridMultilevel"/>
    <w:tmpl w:val="8F30B5BC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FF1BA4"/>
    <w:multiLevelType w:val="hybridMultilevel"/>
    <w:tmpl w:val="797C1462"/>
    <w:lvl w:ilvl="0" w:tplc="CA7C9EDA">
      <w:start w:val="1"/>
      <w:numFmt w:val="decimal"/>
      <w:lvlText w:val="%1."/>
      <w:lvlJc w:val="left"/>
      <w:pPr>
        <w:ind w:left="1290" w:hanging="57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B8A378D"/>
    <w:multiLevelType w:val="hybridMultilevel"/>
    <w:tmpl w:val="D13C8D2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FD44459"/>
    <w:multiLevelType w:val="hybridMultilevel"/>
    <w:tmpl w:val="BCF2062A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6"/>
  </w:num>
  <w:num w:numId="3">
    <w:abstractNumId w:val="14"/>
  </w:num>
  <w:num w:numId="4">
    <w:abstractNumId w:val="6"/>
  </w:num>
  <w:num w:numId="5">
    <w:abstractNumId w:val="1"/>
  </w:num>
  <w:num w:numId="6">
    <w:abstractNumId w:val="15"/>
  </w:num>
  <w:num w:numId="7">
    <w:abstractNumId w:val="10"/>
  </w:num>
  <w:num w:numId="8">
    <w:abstractNumId w:val="0"/>
  </w:num>
  <w:num w:numId="9">
    <w:abstractNumId w:val="2"/>
  </w:num>
  <w:num w:numId="10">
    <w:abstractNumId w:val="8"/>
  </w:num>
  <w:num w:numId="11">
    <w:abstractNumId w:val="5"/>
  </w:num>
  <w:num w:numId="12">
    <w:abstractNumId w:val="18"/>
  </w:num>
  <w:num w:numId="13">
    <w:abstractNumId w:val="12"/>
  </w:num>
  <w:num w:numId="14">
    <w:abstractNumId w:val="17"/>
  </w:num>
  <w:num w:numId="15">
    <w:abstractNumId w:val="4"/>
  </w:num>
  <w:num w:numId="16">
    <w:abstractNumId w:val="11"/>
  </w:num>
  <w:num w:numId="17">
    <w:abstractNumId w:val="9"/>
  </w:num>
  <w:num w:numId="18">
    <w:abstractNumId w:val="13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614B2"/>
    <w:rsid w:val="000E6955"/>
    <w:rsid w:val="000F544A"/>
    <w:rsid w:val="0019452B"/>
    <w:rsid w:val="001F204C"/>
    <w:rsid w:val="002128FB"/>
    <w:rsid w:val="002154FB"/>
    <w:rsid w:val="00225A24"/>
    <w:rsid w:val="00236E6C"/>
    <w:rsid w:val="00260590"/>
    <w:rsid w:val="00261C50"/>
    <w:rsid w:val="00271EB2"/>
    <w:rsid w:val="002826B8"/>
    <w:rsid w:val="002945D5"/>
    <w:rsid w:val="002E5285"/>
    <w:rsid w:val="00320ED6"/>
    <w:rsid w:val="00324985"/>
    <w:rsid w:val="00363524"/>
    <w:rsid w:val="00377BE5"/>
    <w:rsid w:val="003845FB"/>
    <w:rsid w:val="00387AF1"/>
    <w:rsid w:val="003C14B4"/>
    <w:rsid w:val="003D4ABE"/>
    <w:rsid w:val="0043796F"/>
    <w:rsid w:val="0044758E"/>
    <w:rsid w:val="004B46E0"/>
    <w:rsid w:val="004F6FD7"/>
    <w:rsid w:val="00573762"/>
    <w:rsid w:val="005D6C5A"/>
    <w:rsid w:val="00637CF0"/>
    <w:rsid w:val="00675419"/>
    <w:rsid w:val="006D4371"/>
    <w:rsid w:val="0070179D"/>
    <w:rsid w:val="0076112B"/>
    <w:rsid w:val="008218ED"/>
    <w:rsid w:val="008D199E"/>
    <w:rsid w:val="008E7C47"/>
    <w:rsid w:val="00923C59"/>
    <w:rsid w:val="00983E36"/>
    <w:rsid w:val="009B7D9F"/>
    <w:rsid w:val="009D2DD5"/>
    <w:rsid w:val="009E1E3D"/>
    <w:rsid w:val="00A47923"/>
    <w:rsid w:val="00AA3752"/>
    <w:rsid w:val="00AE7E16"/>
    <w:rsid w:val="00B0498E"/>
    <w:rsid w:val="00B359E5"/>
    <w:rsid w:val="00B406E8"/>
    <w:rsid w:val="00B41352"/>
    <w:rsid w:val="00B72C7D"/>
    <w:rsid w:val="00B8767C"/>
    <w:rsid w:val="00BB1328"/>
    <w:rsid w:val="00BF5A88"/>
    <w:rsid w:val="00C20D43"/>
    <w:rsid w:val="00C86D96"/>
    <w:rsid w:val="00CA40C2"/>
    <w:rsid w:val="00CC10DD"/>
    <w:rsid w:val="00CE79EE"/>
    <w:rsid w:val="00D16961"/>
    <w:rsid w:val="00D53860"/>
    <w:rsid w:val="00D574FD"/>
    <w:rsid w:val="00D926EE"/>
    <w:rsid w:val="00DC2638"/>
    <w:rsid w:val="00DE114F"/>
    <w:rsid w:val="00DF5236"/>
    <w:rsid w:val="00E03F17"/>
    <w:rsid w:val="00E16CAA"/>
    <w:rsid w:val="00E408B6"/>
    <w:rsid w:val="00E435B3"/>
    <w:rsid w:val="00E87427"/>
    <w:rsid w:val="00EA4E9D"/>
    <w:rsid w:val="00EB6C8F"/>
    <w:rsid w:val="00ED2487"/>
    <w:rsid w:val="00EE1CB2"/>
    <w:rsid w:val="00F013AA"/>
    <w:rsid w:val="00F14A5D"/>
    <w:rsid w:val="00F24664"/>
    <w:rsid w:val="00FA2AF9"/>
    <w:rsid w:val="00FB6D93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132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3</Pages>
  <Words>207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72</cp:revision>
  <cp:lastPrinted>2023-04-17T11:28:00Z</cp:lastPrinted>
  <dcterms:created xsi:type="dcterms:W3CDTF">2022-07-12T05:54:00Z</dcterms:created>
  <dcterms:modified xsi:type="dcterms:W3CDTF">2024-05-14T06:15:00Z</dcterms:modified>
</cp:coreProperties>
</file>